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tbl>
      <w:tblPr>
        <w:tblStyle w:val="8"/>
        <w:tblW w:w="825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2"/>
        <w:gridCol w:w="773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atLeast"/>
          <w:jc w:val="center"/>
        </w:trPr>
        <w:tc>
          <w:tcPr>
            <w:tcW w:w="8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2020年度“新阶层 党旗红”党建工作先进单位名单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7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党建工作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先进单位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元亨工程咨询集团有限公司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青岛习远咨询有限公司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中正信造价咨询有限公司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山东衡天咨询有限公司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山东三强建设咨询有限公司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山东正阳工程咨询有限公司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highlight w:val="none"/>
                <w:lang w:val="en-US" w:eastAsia="zh-CN"/>
              </w:rPr>
              <w:t>党建工作优秀单位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山东经之纬工程咨询有限公司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誉光评估工程咨询（青岛）有限公司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山东大宇建设项目管理房地产评估有限公司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山东东岳联合工程咨询有限公司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昊金海建设管理有限公司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瀚景项目管理有限公司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金中证项目管理有限公司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山东明信工程管理有限公司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日月建设咨询有限公司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山东省经纬招标造价咨询有限公司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山东忠信会计师事务所有限公司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山东世纪华都工程咨询有限公司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山东永泰建设工程咨询有限公司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山东中明工程咨询有限公司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山东信永中和工程管理咨询有限公司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73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科信建设项目管理有限公司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山东鼎元芳华工程项目管理有限公司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山东天元工程造价咨询有限公司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山东瀚广建设项目管理有限公司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山东省建设工程招标中心有限公司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北京佳益工程咨询有限公司威海分公司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龙达恒信工程咨询有限公司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德州大正项目管理有限公司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鲁正信工程造价咨询有限公司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山东富尔工程咨询管理有限公司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山东宏丰达工程咨询有限公司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山东久丰会计师事务所有限公司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山东元真建设项目管理有限公司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山东泽广工程咨询有限公司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山东中成信建设项目管理有限公司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8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党建工作模范单位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山东宏祥工程项目管理有限公司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中精信工程技术有限公司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instrText xml:space="preserve"> HYPERLINK "http://www.sdbzzj.org/UserCenter/MemberInfo.aspx?id=1601&amp;num=0" </w:instrTex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color w:val="auto"/>
                <w:sz w:val="21"/>
                <w:szCs w:val="21"/>
              </w:rPr>
              <w:t>威海乐川工程咨询有限公司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立信国际工程咨询(青岛）有限公司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立信国际工程咨询（山东）有限公司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青岛广信建设咨询有限公司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山东省嘉源工程造价咨询有限公司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山东裕达建设工程咨询有限公司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山东正信招标有限责任公司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山东中桥工程咨询有限公司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蓝图全过程工程咨询集团有限公司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青岛利业建设咨询有限公司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淄博安泰工程项目管理有限公司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山东大明工程咨询有限公司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北京天圆全工程造价咨询有限公司烟台分公司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潍坊市工程建设监理有限责任公司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山东威达工程项目管理有限公司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青岛正明建设项目管理有限公司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山东齐鲁工程审计监理有限公司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山东泰和建设管理有限公司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山东中盛泰合工程管理有限公司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威海正华工程咨询有限公司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沂源源大工程造价咨询有限公司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山东黄河信项目管理有限公司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青岛佳恒工程造价咨询公司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威海同方项目管理咨询有限公司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东营市工程建设标准造价协会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济南中建建筑设计院有限公司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山东宏信建设工程咨询有限公司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山东银鹰工程咨询有限公司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沂源公明有限责任会计师事务所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源海项目管理咨询有限公司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青岛建惠工程咨询有限公司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山东德勤招标评估造价咨询有限公司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山东九州建设工程项目管理咨询有限公司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临沂市鲁泰工程造价有限责任公司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佳荣建设项目管理有限公司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中恒信工程造价咨询有限公司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山东天健信达工程咨询有限公司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山东聚源项目管理有限公司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青岛信永中和工程管理有限公司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山东恒诺建设工程咨询有限公司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山东华彬会计师事务所有限公司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山东科正工程项目管理有限公司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天勤工程咨询有限公司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建银工程咨询有限责任公司山东分公司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海逸恒安项目管理有限公司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天佑德建设咨询有限公司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青岛中意工程造价咨询有限公司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山东旭正项目管理有限公司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51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山东东昊工程咨询有限公司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山东金信达工程造价咨询有限公司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53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山东新联谊工程造价咨询有限公司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54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山东瑞华工程咨询有限公司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天津中审联工程造价咨询有限公司聊城分公司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世润德工程项目管理有限公司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57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滨州永信工程项目管理有限公司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山东奥荣工程项目管理有限公司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59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山东中天建华工程咨询管理有限公司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7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山东信义工程管理有限公司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3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551"/>
    <w:rsid w:val="00057E9F"/>
    <w:rsid w:val="000D64AA"/>
    <w:rsid w:val="0014052D"/>
    <w:rsid w:val="003F7C30"/>
    <w:rsid w:val="004958D2"/>
    <w:rsid w:val="00616E02"/>
    <w:rsid w:val="00647E31"/>
    <w:rsid w:val="0068628C"/>
    <w:rsid w:val="00695E9C"/>
    <w:rsid w:val="006B7551"/>
    <w:rsid w:val="0073151B"/>
    <w:rsid w:val="00836C4B"/>
    <w:rsid w:val="009B3693"/>
    <w:rsid w:val="00A8615E"/>
    <w:rsid w:val="00B8338F"/>
    <w:rsid w:val="00B95155"/>
    <w:rsid w:val="00CE7AF6"/>
    <w:rsid w:val="00D32DF7"/>
    <w:rsid w:val="00D5572A"/>
    <w:rsid w:val="00D74C56"/>
    <w:rsid w:val="00EA4827"/>
    <w:rsid w:val="00EC73B2"/>
    <w:rsid w:val="00F66F5A"/>
    <w:rsid w:val="00F717DE"/>
    <w:rsid w:val="00FA3970"/>
    <w:rsid w:val="01E67D50"/>
    <w:rsid w:val="022D2BEC"/>
    <w:rsid w:val="04610401"/>
    <w:rsid w:val="05E15BDE"/>
    <w:rsid w:val="06062203"/>
    <w:rsid w:val="086971BF"/>
    <w:rsid w:val="090956C3"/>
    <w:rsid w:val="09670974"/>
    <w:rsid w:val="0C7B7E5E"/>
    <w:rsid w:val="0D03101A"/>
    <w:rsid w:val="0E2212D9"/>
    <w:rsid w:val="0FD04255"/>
    <w:rsid w:val="10315A9C"/>
    <w:rsid w:val="119205C0"/>
    <w:rsid w:val="12C71097"/>
    <w:rsid w:val="16263D00"/>
    <w:rsid w:val="1A6B700F"/>
    <w:rsid w:val="1AC51BA9"/>
    <w:rsid w:val="1E3A6978"/>
    <w:rsid w:val="20E62929"/>
    <w:rsid w:val="25D52158"/>
    <w:rsid w:val="26950EB8"/>
    <w:rsid w:val="274B2FE3"/>
    <w:rsid w:val="287C167B"/>
    <w:rsid w:val="2A1F59E2"/>
    <w:rsid w:val="2A8103A9"/>
    <w:rsid w:val="2ABE1AF2"/>
    <w:rsid w:val="2ADD62CA"/>
    <w:rsid w:val="2B75034D"/>
    <w:rsid w:val="2EEB08B3"/>
    <w:rsid w:val="2F36703E"/>
    <w:rsid w:val="35A86E48"/>
    <w:rsid w:val="38F27424"/>
    <w:rsid w:val="393702FF"/>
    <w:rsid w:val="399B2BDD"/>
    <w:rsid w:val="39E62B5C"/>
    <w:rsid w:val="3AD77B56"/>
    <w:rsid w:val="3B1E6CD3"/>
    <w:rsid w:val="3EEF21DC"/>
    <w:rsid w:val="3F084C7A"/>
    <w:rsid w:val="43125293"/>
    <w:rsid w:val="460C715C"/>
    <w:rsid w:val="463607B5"/>
    <w:rsid w:val="46AB2F2F"/>
    <w:rsid w:val="488376B2"/>
    <w:rsid w:val="49065327"/>
    <w:rsid w:val="4B1C4A95"/>
    <w:rsid w:val="4C864110"/>
    <w:rsid w:val="4EFA0DBE"/>
    <w:rsid w:val="504A4D82"/>
    <w:rsid w:val="51472D8F"/>
    <w:rsid w:val="561C46D4"/>
    <w:rsid w:val="57C67F5D"/>
    <w:rsid w:val="58594B70"/>
    <w:rsid w:val="58861248"/>
    <w:rsid w:val="59C670AE"/>
    <w:rsid w:val="5A622875"/>
    <w:rsid w:val="5B964A48"/>
    <w:rsid w:val="5C76370E"/>
    <w:rsid w:val="5C846CED"/>
    <w:rsid w:val="5EE03406"/>
    <w:rsid w:val="5EFE1236"/>
    <w:rsid w:val="613931AC"/>
    <w:rsid w:val="61A625A6"/>
    <w:rsid w:val="61F74ACF"/>
    <w:rsid w:val="63867238"/>
    <w:rsid w:val="641676CD"/>
    <w:rsid w:val="64B158CC"/>
    <w:rsid w:val="652D40D1"/>
    <w:rsid w:val="65BE4E4E"/>
    <w:rsid w:val="66650CA7"/>
    <w:rsid w:val="67655A22"/>
    <w:rsid w:val="67F22CD7"/>
    <w:rsid w:val="69217307"/>
    <w:rsid w:val="6C542F59"/>
    <w:rsid w:val="6C616F10"/>
    <w:rsid w:val="6C67164D"/>
    <w:rsid w:val="6C800AD0"/>
    <w:rsid w:val="6E5F385E"/>
    <w:rsid w:val="6FE902B6"/>
    <w:rsid w:val="70BB7275"/>
    <w:rsid w:val="715D14E3"/>
    <w:rsid w:val="73D044B0"/>
    <w:rsid w:val="760431E1"/>
    <w:rsid w:val="76FB23BB"/>
    <w:rsid w:val="77C37646"/>
    <w:rsid w:val="77D46A04"/>
    <w:rsid w:val="7C3A4053"/>
    <w:rsid w:val="7ECF67FB"/>
    <w:rsid w:val="7F284C72"/>
    <w:rsid w:val="7F9516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3333"/>
      <w:u w:val="none"/>
    </w:rPr>
  </w:style>
  <w:style w:type="character" w:styleId="12">
    <w:name w:val="Hyperlink"/>
    <w:basedOn w:val="9"/>
    <w:semiHidden/>
    <w:unhideWhenUsed/>
    <w:qFormat/>
    <w:uiPriority w:val="99"/>
    <w:rPr>
      <w:color w:val="333333"/>
      <w:u w:val="none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3"/>
    <w:semiHidden/>
    <w:qFormat/>
    <w:uiPriority w:val="99"/>
  </w:style>
  <w:style w:type="character" w:customStyle="1" w:styleId="15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2</Pages>
  <Words>389</Words>
  <Characters>416</Characters>
  <Lines>3</Lines>
  <Paragraphs>1</Paragraphs>
  <TotalTime>0</TotalTime>
  <ScaleCrop>false</ScaleCrop>
  <LinksUpToDate>false</LinksUpToDate>
  <CharactersWithSpaces>495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2019-02-14T01:04:00Z</dcterms:created>
  <dc:creator>SPDB_HEBAO</dc:creator>
  <cp:lastModifiedBy>情到深处人孤独</cp:lastModifiedBy>
  <cp:lastPrinted>2020-04-02T03:13:00Z</cp:lastPrinted>
  <dcterms:modified xsi:type="dcterms:W3CDTF">2021-07-21T08:10:52Z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465D905B134247A0B6A976610F0BA4CA</vt:lpwstr>
  </property>
</Properties>
</file>